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ef3285f0e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7da5ac4d0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Lebeck,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48efb8a8c41e4" /><Relationship Type="http://schemas.openxmlformats.org/officeDocument/2006/relationships/numbering" Target="/word/numbering.xml" Id="R84d152a5ebd9451b" /><Relationship Type="http://schemas.openxmlformats.org/officeDocument/2006/relationships/settings" Target="/word/settings.xml" Id="R4a6d1f7b98ca4592" /><Relationship Type="http://schemas.openxmlformats.org/officeDocument/2006/relationships/image" Target="/word/media/87b65608-99a4-4f4e-a9b3-75996815ead0.png" Id="R7317da5ac4d04ae8" /></Relationships>
</file>