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23f4b5872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f6a09c370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LeBoeuf Garden,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623c965184df0" /><Relationship Type="http://schemas.openxmlformats.org/officeDocument/2006/relationships/numbering" Target="/word/numbering.xml" Id="Re74b76b200ca4894" /><Relationship Type="http://schemas.openxmlformats.org/officeDocument/2006/relationships/settings" Target="/word/settings.xml" Id="R2af5b6145e2b41be" /><Relationship Type="http://schemas.openxmlformats.org/officeDocument/2006/relationships/image" Target="/word/media/3e33e145-8f52-4727-a05b-9f9cbc0c85be.png" Id="R705f6a09c3704bea" /></Relationships>
</file>