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2552ab2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343d3c5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d761c5874b2b" /><Relationship Type="http://schemas.openxmlformats.org/officeDocument/2006/relationships/numbering" Target="/word/numbering.xml" Id="R018847d5343d428b" /><Relationship Type="http://schemas.openxmlformats.org/officeDocument/2006/relationships/settings" Target="/word/settings.xml" Id="R2227b6bdef4c47cb" /><Relationship Type="http://schemas.openxmlformats.org/officeDocument/2006/relationships/image" Target="/word/media/8bba95b6-288a-4832-8e4f-6e8cd93d543a.png" Id="R89f2343d3c5043e3" /></Relationships>
</file>