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372f7e165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0952c8db3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731cb6c1b4ee7" /><Relationship Type="http://schemas.openxmlformats.org/officeDocument/2006/relationships/numbering" Target="/word/numbering.xml" Id="R96af1aea03b946f7" /><Relationship Type="http://schemas.openxmlformats.org/officeDocument/2006/relationships/settings" Target="/word/settings.xml" Id="R16d0d8232b204a8f" /><Relationship Type="http://schemas.openxmlformats.org/officeDocument/2006/relationships/image" Target="/word/media/7b12606c-df90-4f06-b038-dd07ea2a87f0.png" Id="Rf7e0952c8db34bb4" /></Relationships>
</file>