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b53fa5c92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4032d8f9f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Ledgewood Crossing at the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cbdc01d9a4f00" /><Relationship Type="http://schemas.openxmlformats.org/officeDocument/2006/relationships/numbering" Target="/word/numbering.xml" Id="R51cae646de304122" /><Relationship Type="http://schemas.openxmlformats.org/officeDocument/2006/relationships/settings" Target="/word/settings.xml" Id="Ra4c2cdb8412a4b2e" /><Relationship Type="http://schemas.openxmlformats.org/officeDocument/2006/relationships/image" Target="/word/media/8bf0cac8-1641-4c0d-81a9-930a5bbc30c0.png" Id="R8424032d8f9f44da" /></Relationships>
</file>