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3b414260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b602196a5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Leduc,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fdf08a2ec4bf8" /><Relationship Type="http://schemas.openxmlformats.org/officeDocument/2006/relationships/numbering" Target="/word/numbering.xml" Id="Rbf74dc4aa7af48dc" /><Relationship Type="http://schemas.openxmlformats.org/officeDocument/2006/relationships/settings" Target="/word/settings.xml" Id="Rc8c67d6d2993409d" /><Relationship Type="http://schemas.openxmlformats.org/officeDocument/2006/relationships/image" Target="/word/media/ade522af-331a-49f2-afcd-5dc5179a6a2d.png" Id="R346b602196a54fe5" /></Relationships>
</file>