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77b6e2134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cd61e1e2a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Boulevard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cc2f2aaea44b8" /><Relationship Type="http://schemas.openxmlformats.org/officeDocument/2006/relationships/numbering" Target="/word/numbering.xml" Id="R2eb3637a16ee477a" /><Relationship Type="http://schemas.openxmlformats.org/officeDocument/2006/relationships/settings" Target="/word/settings.xml" Id="Ra96eff5c2e99487a" /><Relationship Type="http://schemas.openxmlformats.org/officeDocument/2006/relationships/image" Target="/word/media/de7970c6-e9d7-406c-b925-8863a98c445b.png" Id="Rde2cd61e1e2a46f6" /></Relationships>
</file>