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bad993c90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727d74b02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Leeds Point,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c2054a2ab41f3" /><Relationship Type="http://schemas.openxmlformats.org/officeDocument/2006/relationships/numbering" Target="/word/numbering.xml" Id="Re2da05107ed441c6" /><Relationship Type="http://schemas.openxmlformats.org/officeDocument/2006/relationships/settings" Target="/word/settings.xml" Id="Rce4f777085874918" /><Relationship Type="http://schemas.openxmlformats.org/officeDocument/2006/relationships/image" Target="/word/media/a4e4105b-3e45-4b25-9824-591da93fa525.png" Id="R2a2727d74b024ec4" /></Relationships>
</file>