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98d777496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9b809a58f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Leesburg,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a3e79506f47b9" /><Relationship Type="http://schemas.openxmlformats.org/officeDocument/2006/relationships/numbering" Target="/word/numbering.xml" Id="Reec06dacf93e4dd6" /><Relationship Type="http://schemas.openxmlformats.org/officeDocument/2006/relationships/settings" Target="/word/settings.xml" Id="R4f0c28ba97ce4709" /><Relationship Type="http://schemas.openxmlformats.org/officeDocument/2006/relationships/image" Target="/word/media/a191edd8-574d-4261-bfdf-c2fcb3e4c8cb.png" Id="R0629b809a58f4de4" /></Relationships>
</file>