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b6acceed3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0604c9c7e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Leete,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784b74b9142f7" /><Relationship Type="http://schemas.openxmlformats.org/officeDocument/2006/relationships/numbering" Target="/word/numbering.xml" Id="Ra7e53c4495664dc7" /><Relationship Type="http://schemas.openxmlformats.org/officeDocument/2006/relationships/settings" Target="/word/settings.xml" Id="R1ffce15ba7fe4311" /><Relationship Type="http://schemas.openxmlformats.org/officeDocument/2006/relationships/image" Target="/word/media/7bbaa356-de46-4d0e-a2dd-01199035e510.png" Id="R4b50604c9c7e42de" /></Relationships>
</file>