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7d0c23bf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be3c2e284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Leewood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7f134994e41ea" /><Relationship Type="http://schemas.openxmlformats.org/officeDocument/2006/relationships/numbering" Target="/word/numbering.xml" Id="Rc20d698b7cf84603" /><Relationship Type="http://schemas.openxmlformats.org/officeDocument/2006/relationships/settings" Target="/word/settings.xml" Id="R5661dfe2ea47477b" /><Relationship Type="http://schemas.openxmlformats.org/officeDocument/2006/relationships/image" Target="/word/media/b783ffdc-02d4-4c53-945c-41262a5aebb4.png" Id="R131be3c2e28440b2" /></Relationships>
</file>