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4998d1b79542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0cde3424c844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Leggetts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3dae0374cb4845" /><Relationship Type="http://schemas.openxmlformats.org/officeDocument/2006/relationships/numbering" Target="/word/numbering.xml" Id="R3376a4b191c0400a" /><Relationship Type="http://schemas.openxmlformats.org/officeDocument/2006/relationships/settings" Target="/word/settings.xml" Id="R473c84379e504f8d" /><Relationship Type="http://schemas.openxmlformats.org/officeDocument/2006/relationships/image" Target="/word/media/ee6a6bd1-aa17-4e69-a563-d1f834d23e03.png" Id="R6e0cde3424c84497" /></Relationships>
</file>