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e4ce11218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40c2fe2c7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Leich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555888bf04366" /><Relationship Type="http://schemas.openxmlformats.org/officeDocument/2006/relationships/numbering" Target="/word/numbering.xml" Id="R99f0bf3e6c4b494d" /><Relationship Type="http://schemas.openxmlformats.org/officeDocument/2006/relationships/settings" Target="/word/settings.xml" Id="R45d675cd7fc948db" /><Relationship Type="http://schemas.openxmlformats.org/officeDocument/2006/relationships/image" Target="/word/media/aaf6c192-edd2-47b5-a310-81be52548c1c.png" Id="R62740c2fe2c74f18" /></Relationships>
</file>