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76d7f78f0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322c9fae8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Leidighs,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84bcb127e4101" /><Relationship Type="http://schemas.openxmlformats.org/officeDocument/2006/relationships/numbering" Target="/word/numbering.xml" Id="R8f90ef5ec6c1485e" /><Relationship Type="http://schemas.openxmlformats.org/officeDocument/2006/relationships/settings" Target="/word/settings.xml" Id="R410e3dbfc50646de" /><Relationship Type="http://schemas.openxmlformats.org/officeDocument/2006/relationships/image" Target="/word/media/d63cacc9-5ae9-437e-9421-bd74504597e7.png" Id="R4cc322c9fae847a7" /></Relationships>
</file>