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666ce388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48e555c6c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5a2e4118b41c5" /><Relationship Type="http://schemas.openxmlformats.org/officeDocument/2006/relationships/numbering" Target="/word/numbering.xml" Id="Rf7b96b7479bf40de" /><Relationship Type="http://schemas.openxmlformats.org/officeDocument/2006/relationships/settings" Target="/word/settings.xml" Id="Rdd0a3f66efcd408d" /><Relationship Type="http://schemas.openxmlformats.org/officeDocument/2006/relationships/image" Target="/word/media/04e4ab8e-6ec0-428d-adab-7797d4d22977.png" Id="R85848e555c6c45a4" /></Relationships>
</file>