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d46d93357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884f9eec5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Leino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a2ad54203457a" /><Relationship Type="http://schemas.openxmlformats.org/officeDocument/2006/relationships/numbering" Target="/word/numbering.xml" Id="R45d17a6b244f47ac" /><Relationship Type="http://schemas.openxmlformats.org/officeDocument/2006/relationships/settings" Target="/word/settings.xml" Id="R75ebf9102ade4ae0" /><Relationship Type="http://schemas.openxmlformats.org/officeDocument/2006/relationships/image" Target="/word/media/ffbddb34-d9a1-4b99-bfdf-dad8eac9df32.png" Id="Rfe6884f9eec54c3e" /></Relationships>
</file>