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e6fec2a70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c22df03a8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5819c9fce40bf" /><Relationship Type="http://schemas.openxmlformats.org/officeDocument/2006/relationships/numbering" Target="/word/numbering.xml" Id="R6456075a798e4fe6" /><Relationship Type="http://schemas.openxmlformats.org/officeDocument/2006/relationships/settings" Target="/word/settings.xml" Id="R45cd9a8d9b4e419f" /><Relationship Type="http://schemas.openxmlformats.org/officeDocument/2006/relationships/image" Target="/word/media/899bbf09-fb63-49ce-b74c-908525fcfd1b.png" Id="Re40c22df03a845a5" /></Relationships>
</file>