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a6797a5c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47cfef424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c0f85119e4011" /><Relationship Type="http://schemas.openxmlformats.org/officeDocument/2006/relationships/numbering" Target="/word/numbering.xml" Id="R5fa51a900564481f" /><Relationship Type="http://schemas.openxmlformats.org/officeDocument/2006/relationships/settings" Target="/word/settings.xml" Id="R840f3e04829d41fe" /><Relationship Type="http://schemas.openxmlformats.org/officeDocument/2006/relationships/image" Target="/word/media/2097212e-ea82-4ecb-b75a-6387a34512af.png" Id="R33c47cfef4244ee2" /></Relationships>
</file>