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5371a18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6f25243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86a7308f4562" /><Relationship Type="http://schemas.openxmlformats.org/officeDocument/2006/relationships/numbering" Target="/word/numbering.xml" Id="Rca592feca5174e9b" /><Relationship Type="http://schemas.openxmlformats.org/officeDocument/2006/relationships/settings" Target="/word/settings.xml" Id="R5cf7bd1d9cbc4d22" /><Relationship Type="http://schemas.openxmlformats.org/officeDocument/2006/relationships/image" Target="/word/media/2350f5f2-9cb5-4f9f-9f3c-46d75c5bc851.png" Id="R2fbf6f2524304ce5" /></Relationships>
</file>