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9ae425300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9ab3506c0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Lemay,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78d55845f411a" /><Relationship Type="http://schemas.openxmlformats.org/officeDocument/2006/relationships/numbering" Target="/word/numbering.xml" Id="Rbc187c89e59b4c77" /><Relationship Type="http://schemas.openxmlformats.org/officeDocument/2006/relationships/settings" Target="/word/settings.xml" Id="R0aea089c29044df1" /><Relationship Type="http://schemas.openxmlformats.org/officeDocument/2006/relationships/image" Target="/word/media/9227f556-fe76-4e9c-a584-30e64e3776f5.png" Id="R7e59ab3506c041bf" /></Relationships>
</file>