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1ae14b01d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e5a61257e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e4bda2d724288" /><Relationship Type="http://schemas.openxmlformats.org/officeDocument/2006/relationships/numbering" Target="/word/numbering.xml" Id="R880ba6bebf4c430d" /><Relationship Type="http://schemas.openxmlformats.org/officeDocument/2006/relationships/settings" Target="/word/settings.xml" Id="R3e92c9f906e04a79" /><Relationship Type="http://schemas.openxmlformats.org/officeDocument/2006/relationships/image" Target="/word/media/bc9ea192-a5e9-4235-9fd9-82be5bb94038.png" Id="Rfaee5a61257e4443" /></Relationships>
</file>