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ce3bc3838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9716a2d5c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Lemond,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9c23ea30b404a" /><Relationship Type="http://schemas.openxmlformats.org/officeDocument/2006/relationships/numbering" Target="/word/numbering.xml" Id="R43fbef0facda4278" /><Relationship Type="http://schemas.openxmlformats.org/officeDocument/2006/relationships/settings" Target="/word/settings.xml" Id="R375c39afd5344f62" /><Relationship Type="http://schemas.openxmlformats.org/officeDocument/2006/relationships/image" Target="/word/media/7977df58-29b1-4536-8b6f-18ae27fc20f4.png" Id="R8169716a2d5c49e2" /></Relationships>
</file>