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1b6444656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cb9f8c637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Lemonton,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e12bd5f1e45ba" /><Relationship Type="http://schemas.openxmlformats.org/officeDocument/2006/relationships/numbering" Target="/word/numbering.xml" Id="Ra23d103bd5c84a5d" /><Relationship Type="http://schemas.openxmlformats.org/officeDocument/2006/relationships/settings" Target="/word/settings.xml" Id="R81a85e280c9a4165" /><Relationship Type="http://schemas.openxmlformats.org/officeDocument/2006/relationships/image" Target="/word/media/51ce3da4-9d07-4f12-b6b9-708f4d6005ea.png" Id="R873cb9f8c63748c7" /></Relationships>
</file>