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6fac78c53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50b8f9d7f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Lenado,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5c8b7dbc148dc" /><Relationship Type="http://schemas.openxmlformats.org/officeDocument/2006/relationships/numbering" Target="/word/numbering.xml" Id="Rb7a315d99915418f" /><Relationship Type="http://schemas.openxmlformats.org/officeDocument/2006/relationships/settings" Target="/word/settings.xml" Id="Rb10b9e90d3fb40a7" /><Relationship Type="http://schemas.openxmlformats.org/officeDocument/2006/relationships/image" Target="/word/media/0e2c5e21-578e-4bef-88c3-c0203a52e9c0.png" Id="Ra6d50b8f9d7f4102" /></Relationships>
</file>