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c0d3acd52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317d9bc17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Lenapah,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1ed870fb84525" /><Relationship Type="http://schemas.openxmlformats.org/officeDocument/2006/relationships/numbering" Target="/word/numbering.xml" Id="Rf84d37ddadfc458b" /><Relationship Type="http://schemas.openxmlformats.org/officeDocument/2006/relationships/settings" Target="/word/settings.xml" Id="R1ddb058ef3004aa3" /><Relationship Type="http://schemas.openxmlformats.org/officeDocument/2006/relationships/image" Target="/word/media/733ac8a7-57ec-44c2-a191-1a5d3fdc0bcf.png" Id="R90b317d9bc174b05" /></Relationships>
</file>