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10ee74784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0b3f2989c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Lennington,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e1e9f94914ebb" /><Relationship Type="http://schemas.openxmlformats.org/officeDocument/2006/relationships/numbering" Target="/word/numbering.xml" Id="Rc50cda0a2d994de5" /><Relationship Type="http://schemas.openxmlformats.org/officeDocument/2006/relationships/settings" Target="/word/settings.xml" Id="R060df5787b594860" /><Relationship Type="http://schemas.openxmlformats.org/officeDocument/2006/relationships/image" Target="/word/media/a5dc5dbf-00de-4349-887a-b2287efacfac.png" Id="R4120b3f2989c48e5" /></Relationships>
</file>