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fe2838c8b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a44ef99bf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8881750ba406d" /><Relationship Type="http://schemas.openxmlformats.org/officeDocument/2006/relationships/numbering" Target="/word/numbering.xml" Id="R03cf1cea90ed4875" /><Relationship Type="http://schemas.openxmlformats.org/officeDocument/2006/relationships/settings" Target="/word/settings.xml" Id="R65ccfaf01652433b" /><Relationship Type="http://schemas.openxmlformats.org/officeDocument/2006/relationships/image" Target="/word/media/c8bc0cbd-fc40-4aea-b82e-99c301b28c83.png" Id="Re24a44ef99bf48ce" /></Relationships>
</file>