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8c25f7e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8e95582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00007da604799" /><Relationship Type="http://schemas.openxmlformats.org/officeDocument/2006/relationships/numbering" Target="/word/numbering.xml" Id="R74d269d5e1944a09" /><Relationship Type="http://schemas.openxmlformats.org/officeDocument/2006/relationships/settings" Target="/word/settings.xml" Id="R1676cbcaef5347b4" /><Relationship Type="http://schemas.openxmlformats.org/officeDocument/2006/relationships/image" Target="/word/media/330775a4-4e47-4d54-b4bc-39bad7e5285d.png" Id="Rd3cc8e95582e4d66" /></Relationships>
</file>