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2abd342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dcc291f70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779d5ccbc49ed" /><Relationship Type="http://schemas.openxmlformats.org/officeDocument/2006/relationships/numbering" Target="/word/numbering.xml" Id="R3cac691bf2094615" /><Relationship Type="http://schemas.openxmlformats.org/officeDocument/2006/relationships/settings" Target="/word/settings.xml" Id="R553206af5b9c4ada" /><Relationship Type="http://schemas.openxmlformats.org/officeDocument/2006/relationships/image" Target="/word/media/8c235271-6ab5-4ed0-8747-ead16baaf169.png" Id="Rc7edcc291f704097" /></Relationships>
</file>