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b8e9c0722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72974ad3b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b136ffdcf40ea" /><Relationship Type="http://schemas.openxmlformats.org/officeDocument/2006/relationships/numbering" Target="/word/numbering.xml" Id="Ra16c68e75ee448e5" /><Relationship Type="http://schemas.openxmlformats.org/officeDocument/2006/relationships/settings" Target="/word/settings.xml" Id="R6b4c197b6f6f4032" /><Relationship Type="http://schemas.openxmlformats.org/officeDocument/2006/relationships/image" Target="/word/media/f84b1bba-5fa1-4585-9a7e-9a80a22ca117.png" Id="R5da72974ad3b4446" /></Relationships>
</file>