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895f69a86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e8cafad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197d0b56d4e57" /><Relationship Type="http://schemas.openxmlformats.org/officeDocument/2006/relationships/numbering" Target="/word/numbering.xml" Id="Rbf9de71110ef4ba4" /><Relationship Type="http://schemas.openxmlformats.org/officeDocument/2006/relationships/settings" Target="/word/settings.xml" Id="R2e2e25858d9a47a2" /><Relationship Type="http://schemas.openxmlformats.org/officeDocument/2006/relationships/image" Target="/word/media/fffe9237-dc6c-4908-b127-686fdcc1a19e.png" Id="R5747e8cafad2495f" /></Relationships>
</file>