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64750c102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6b9ae27b7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Lesmalinston,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801e8a4c34f8a" /><Relationship Type="http://schemas.openxmlformats.org/officeDocument/2006/relationships/numbering" Target="/word/numbering.xml" Id="Re49ebf6003214835" /><Relationship Type="http://schemas.openxmlformats.org/officeDocument/2006/relationships/settings" Target="/word/settings.xml" Id="R7134c9cd870f4955" /><Relationship Type="http://schemas.openxmlformats.org/officeDocument/2006/relationships/image" Target="/word/media/d0bacbdc-3b15-46ed-92a9-d10d8bd0ddd1.png" Id="R6846b9ae27b74177" /></Relationships>
</file>