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fb6d5daa3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ad6afb59f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2d61a150746e9" /><Relationship Type="http://schemas.openxmlformats.org/officeDocument/2006/relationships/numbering" Target="/word/numbering.xml" Id="Rd93c1f5e63284267" /><Relationship Type="http://schemas.openxmlformats.org/officeDocument/2006/relationships/settings" Target="/word/settings.xml" Id="R8e51efd705074f7b" /><Relationship Type="http://schemas.openxmlformats.org/officeDocument/2006/relationships/image" Target="/word/media/a394207c-7a27-4007-9214-bad84a111196.png" Id="Rd4cad6afb59f4c16" /></Relationships>
</file>