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97b3f70ba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2b4ca95fb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Letart,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ca46bccbd4473" /><Relationship Type="http://schemas.openxmlformats.org/officeDocument/2006/relationships/numbering" Target="/word/numbering.xml" Id="Rabf343b9b37741e9" /><Relationship Type="http://schemas.openxmlformats.org/officeDocument/2006/relationships/settings" Target="/word/settings.xml" Id="R30f321ef332b4ac4" /><Relationship Type="http://schemas.openxmlformats.org/officeDocument/2006/relationships/image" Target="/word/media/39fcd797-ed51-425b-ae2f-37d22650a72b.png" Id="R3382b4ca95fb4cc7" /></Relationships>
</file>