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866775ba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3b36ec5f4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Levasy,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d5608237d48f1" /><Relationship Type="http://schemas.openxmlformats.org/officeDocument/2006/relationships/numbering" Target="/word/numbering.xml" Id="R679bfb73552047db" /><Relationship Type="http://schemas.openxmlformats.org/officeDocument/2006/relationships/settings" Target="/word/settings.xml" Id="R2a1cef24b6eb4ca7" /><Relationship Type="http://schemas.openxmlformats.org/officeDocument/2006/relationships/image" Target="/word/media/5a73dfe5-4bc8-4622-9b6a-d95a6a14ff50.png" Id="Ra9d3b36ec5f44d4e" /></Relationships>
</file>