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a82348c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8a090b9d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1ac122abc4320" /><Relationship Type="http://schemas.openxmlformats.org/officeDocument/2006/relationships/numbering" Target="/word/numbering.xml" Id="R51316d6f5a614e2c" /><Relationship Type="http://schemas.openxmlformats.org/officeDocument/2006/relationships/settings" Target="/word/settings.xml" Id="R561ab272de6b42da" /><Relationship Type="http://schemas.openxmlformats.org/officeDocument/2006/relationships/image" Target="/word/media/56239097-5f00-4301-9c27-65b9d9309f95.png" Id="R5e38a090b9de4f3f" /></Relationships>
</file>