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960f014a9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df09b3fc7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 S Davidson Senior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9355dfb8947c5" /><Relationship Type="http://schemas.openxmlformats.org/officeDocument/2006/relationships/numbering" Target="/word/numbering.xml" Id="R41f424173d264d48" /><Relationship Type="http://schemas.openxmlformats.org/officeDocument/2006/relationships/settings" Target="/word/settings.xml" Id="Ra200f0265ebf42a0" /><Relationship Type="http://schemas.openxmlformats.org/officeDocument/2006/relationships/image" Target="/word/media/5ff0f7b0-f8dd-491c-821d-8e305a89be7d.png" Id="Re39df09b3fc746e6" /></Relationships>
</file>