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16a2d6ed4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c3905120d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Lewiston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9c2e274ff426b" /><Relationship Type="http://schemas.openxmlformats.org/officeDocument/2006/relationships/numbering" Target="/word/numbering.xml" Id="R50c092a1ed5f48af" /><Relationship Type="http://schemas.openxmlformats.org/officeDocument/2006/relationships/settings" Target="/word/settings.xml" Id="Rcb6a8e85e4444703" /><Relationship Type="http://schemas.openxmlformats.org/officeDocument/2006/relationships/image" Target="/word/media/9bab2f98-95d7-48bf-aa3b-2237652ba1b5.png" Id="Rd5dc3905120d4d85" /></Relationships>
</file>