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eaf8b30ee640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784dcd65474c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Lexa Junction,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8dd9eb1c4845e9" /><Relationship Type="http://schemas.openxmlformats.org/officeDocument/2006/relationships/numbering" Target="/word/numbering.xml" Id="R10035574fdbe43e1" /><Relationship Type="http://schemas.openxmlformats.org/officeDocument/2006/relationships/settings" Target="/word/settings.xml" Id="Re7d305c2c6a6480f" /><Relationship Type="http://schemas.openxmlformats.org/officeDocument/2006/relationships/image" Target="/word/media/ebd6a88d-f122-42c6-895f-d99cde406ce2.png" Id="Rfe784dcd65474c5e" /></Relationships>
</file>