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d20975a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56e6ad9e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Lexsy,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1ed2ede848c6" /><Relationship Type="http://schemas.openxmlformats.org/officeDocument/2006/relationships/numbering" Target="/word/numbering.xml" Id="R03bf004744bc4306" /><Relationship Type="http://schemas.openxmlformats.org/officeDocument/2006/relationships/settings" Target="/word/settings.xml" Id="R973e220aff0e43e9" /><Relationship Type="http://schemas.openxmlformats.org/officeDocument/2006/relationships/image" Target="/word/media/c1892109-aac1-4bfd-80d4-0f05ec8f810b.png" Id="Ra5456e6ad9e84a57" /></Relationships>
</file>