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26a91d469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8c0c88c0f0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Leyden,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072e6905141f6" /><Relationship Type="http://schemas.openxmlformats.org/officeDocument/2006/relationships/numbering" Target="/word/numbering.xml" Id="R7d89d4edd46c47e2" /><Relationship Type="http://schemas.openxmlformats.org/officeDocument/2006/relationships/settings" Target="/word/settings.xml" Id="R88e7a1fc876f4a65" /><Relationship Type="http://schemas.openxmlformats.org/officeDocument/2006/relationships/image" Target="/word/media/621ad9a2-a2e4-4435-acf6-7ef5571fa9dc.png" Id="R0b8c0c88c0f0457b" /></Relationships>
</file>