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000a9d271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cf9f8cd0d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Leyden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e9754d93146ee" /><Relationship Type="http://schemas.openxmlformats.org/officeDocument/2006/relationships/numbering" Target="/word/numbering.xml" Id="Rf6947b2409df4f89" /><Relationship Type="http://schemas.openxmlformats.org/officeDocument/2006/relationships/settings" Target="/word/settings.xml" Id="R46213b207d58463f" /><Relationship Type="http://schemas.openxmlformats.org/officeDocument/2006/relationships/image" Target="/word/media/bdce13ce-5aae-4702-a750-199d3c38a7f5.png" Id="R312cf9f8cd0d41c6" /></Relationships>
</file>