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8111212f2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0a6e8aa22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Leyner,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3e6f62c0a4e0e" /><Relationship Type="http://schemas.openxmlformats.org/officeDocument/2006/relationships/numbering" Target="/word/numbering.xml" Id="Rb193b4781e744259" /><Relationship Type="http://schemas.openxmlformats.org/officeDocument/2006/relationships/settings" Target="/word/settings.xml" Id="R1612ac169fa94690" /><Relationship Type="http://schemas.openxmlformats.org/officeDocument/2006/relationships/image" Target="/word/media/c10a1d96-fe22-49c8-98ed-2c45f371117d.png" Id="R3470a6e8aa2241e2" /></Relationships>
</file>