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a327049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c8546dca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1a5a2440452c" /><Relationship Type="http://schemas.openxmlformats.org/officeDocument/2006/relationships/numbering" Target="/word/numbering.xml" Id="R46272a5f4b2c46ef" /><Relationship Type="http://schemas.openxmlformats.org/officeDocument/2006/relationships/settings" Target="/word/settings.xml" Id="R31ffc6778e694407" /><Relationship Type="http://schemas.openxmlformats.org/officeDocument/2006/relationships/image" Target="/word/media/3be1e723-b096-44b6-92a1-8593fd2736a6.png" Id="R6da1c8546dca44a8" /></Relationships>
</file>