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0c81ad0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eb262432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Lichtys Parcels,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72f0b89640ba" /><Relationship Type="http://schemas.openxmlformats.org/officeDocument/2006/relationships/numbering" Target="/word/numbering.xml" Id="Re633907a1afe41a5" /><Relationship Type="http://schemas.openxmlformats.org/officeDocument/2006/relationships/settings" Target="/word/settings.xml" Id="R4d5846da8fd94d38" /><Relationship Type="http://schemas.openxmlformats.org/officeDocument/2006/relationships/image" Target="/word/media/c68f1277-9cb3-41a5-9289-a70eb1aa3024.png" Id="Ref6eb262432a4e4d" /></Relationships>
</file>