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0b3056c0c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52f00e49a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Lickingville,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3ab6a41514649" /><Relationship Type="http://schemas.openxmlformats.org/officeDocument/2006/relationships/numbering" Target="/word/numbering.xml" Id="Rdb0c0dc563344db6" /><Relationship Type="http://schemas.openxmlformats.org/officeDocument/2006/relationships/settings" Target="/word/settings.xml" Id="R33ba14dcf07d4d3d" /><Relationship Type="http://schemas.openxmlformats.org/officeDocument/2006/relationships/image" Target="/word/media/533bd3f7-04ff-46a1-96d3-fb5e68c938e6.png" Id="R37952f00e49a4e27" /></Relationships>
</file>