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db79c5c25d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cba502ac6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Lightburn,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3961ac4874b67" /><Relationship Type="http://schemas.openxmlformats.org/officeDocument/2006/relationships/numbering" Target="/word/numbering.xml" Id="R4eac7c54f0804875" /><Relationship Type="http://schemas.openxmlformats.org/officeDocument/2006/relationships/settings" Target="/word/settings.xml" Id="Rcaec3a7b12744116" /><Relationship Type="http://schemas.openxmlformats.org/officeDocument/2006/relationships/image" Target="/word/media/8baf348f-d918-4ecb-a862-01fb4ab2e0f6.png" Id="R9ffcba502ac6450a" /></Relationships>
</file>