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7eedee3e0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ff5a88275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Lilly Grove,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d059c018a4c70" /><Relationship Type="http://schemas.openxmlformats.org/officeDocument/2006/relationships/numbering" Target="/word/numbering.xml" Id="R18e65af7b813439f" /><Relationship Type="http://schemas.openxmlformats.org/officeDocument/2006/relationships/settings" Target="/word/settings.xml" Id="R472f3db21ac1488c" /><Relationship Type="http://schemas.openxmlformats.org/officeDocument/2006/relationships/image" Target="/word/media/4235cffc-0308-4e4c-9063-c4d6a7aa062c.png" Id="Radbff5a88275414d" /></Relationships>
</file>