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ad0e82a94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2a4496df043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Lillyhaven,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d7e895d44d34" /><Relationship Type="http://schemas.openxmlformats.org/officeDocument/2006/relationships/numbering" Target="/word/numbering.xml" Id="R543713ca85ea42e2" /><Relationship Type="http://schemas.openxmlformats.org/officeDocument/2006/relationships/settings" Target="/word/settings.xml" Id="Rcf95e2cd832a407f" /><Relationship Type="http://schemas.openxmlformats.org/officeDocument/2006/relationships/image" Target="/word/media/1996268d-b1f9-4a81-85a7-7c49d8a7ee92.png" Id="R8ec2a4496df04320" /></Relationships>
</file>