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06c60e2c9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ba983f504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Bluff,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ad11fc14d4cc6" /><Relationship Type="http://schemas.openxmlformats.org/officeDocument/2006/relationships/numbering" Target="/word/numbering.xml" Id="R30a78bdadc594e2c" /><Relationship Type="http://schemas.openxmlformats.org/officeDocument/2006/relationships/settings" Target="/word/settings.xml" Id="R6966435de6a1479b" /><Relationship Type="http://schemas.openxmlformats.org/officeDocument/2006/relationships/image" Target="/word/media/3db843ae-1616-4f39-82da-18e93da823ad.png" Id="R555ba983f5044920" /></Relationships>
</file>